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/>
      </w:pPr>
      <w:r>
        <w:rPr/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645910" cy="914019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7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Общие сведения об образовательном учреждении                                   </w:t>
      </w:r>
    </w:p>
    <w:p>
      <w:pPr>
        <w:pStyle w:val="Normal"/>
        <w:numPr>
          <w:ilvl w:val="0"/>
          <w:numId w:val="7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Условия организации образовательного процесса                                   </w:t>
      </w:r>
    </w:p>
    <w:p>
      <w:pPr>
        <w:pStyle w:val="Normal"/>
        <w:numPr>
          <w:ilvl w:val="0"/>
          <w:numId w:val="7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Сведения о составе и квалификации административных, педагогических кадров                                                                                                            </w:t>
      </w:r>
    </w:p>
    <w:p>
      <w:pPr>
        <w:pStyle w:val="Normal"/>
        <w:numPr>
          <w:ilvl w:val="0"/>
          <w:numId w:val="7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Организация образовательного процесса                                                  </w:t>
      </w:r>
    </w:p>
    <w:p>
      <w:pPr>
        <w:pStyle w:val="Normal"/>
        <w:numPr>
          <w:ilvl w:val="0"/>
          <w:numId w:val="7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Содержание образовательного процесса                                                   </w:t>
      </w:r>
    </w:p>
    <w:p>
      <w:pPr>
        <w:pStyle w:val="Normal"/>
        <w:numPr>
          <w:ilvl w:val="0"/>
          <w:numId w:val="7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Организация воспитательной работы                                                        </w:t>
      </w:r>
    </w:p>
    <w:p>
      <w:pPr>
        <w:pStyle w:val="Normal"/>
        <w:numPr>
          <w:ilvl w:val="0"/>
          <w:numId w:val="7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Качество подготовки выпускников                                                             </w:t>
      </w:r>
    </w:p>
    <w:p>
      <w:pPr>
        <w:pStyle w:val="Normal"/>
        <w:spacing w:lineRule="auto" w:line="360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Style20"/>
        <w:ind w:left="5940" w:hanging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ОТЧЕТ О РЕЗУЛЬТАТАХ САМООБСЛЕДОВАНИЯ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360"/>
        <w:rPr>
          <w:b/>
          <w:b/>
          <w:bCs/>
        </w:rPr>
      </w:pPr>
      <w:r>
        <w:rPr>
          <w:b/>
          <w:bCs/>
          <w:sz w:val="28"/>
          <w:szCs w:val="28"/>
        </w:rPr>
        <w:t>ОБЩИЕ СВЕДЕНИЯ ОБ ОБРАЗОВАТЕЛЬНОМ УЧРЕЖДЕНИИ</w:t>
      </w:r>
    </w:p>
    <w:p>
      <w:pPr>
        <w:pStyle w:val="Normal"/>
        <w:spacing w:lineRule="auto" w:line="360"/>
        <w:ind w:left="360" w:hanging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sz w:val="28"/>
          <w:szCs w:val="28"/>
        </w:rPr>
        <w:t>1.1. Полное наименование в соответствии с уставом _</w:t>
      </w:r>
      <w:r>
        <w:rPr>
          <w:b/>
          <w:bCs/>
          <w:sz w:val="28"/>
          <w:szCs w:val="28"/>
          <w:u w:val="single"/>
        </w:rPr>
        <w:t>Муниципальное бюджетное общеобразовательное учреждение «Основная общеобразовательная школа с. Даргавс»</w:t>
      </w:r>
      <w:r>
        <w:rPr>
          <w:b/>
          <w:bCs/>
          <w:sz w:val="28"/>
          <w:szCs w:val="28"/>
        </w:rPr>
        <w:t>_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1.2. Адрес: Юридический </w:t>
      </w:r>
      <w:r>
        <w:rPr>
          <w:b/>
          <w:bCs/>
          <w:sz w:val="28"/>
          <w:szCs w:val="28"/>
          <w:u w:val="single"/>
        </w:rPr>
        <w:t>Пригородный р-н, с. Даргавс, ул. Центральная, 8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Фактический </w:t>
      </w:r>
      <w:r>
        <w:rPr>
          <w:b/>
          <w:bCs/>
          <w:sz w:val="28"/>
          <w:szCs w:val="28"/>
          <w:u w:val="single"/>
        </w:rPr>
        <w:t>Пригородный р-н, с. Даргавс, ул. Центральная, 8</w:t>
      </w:r>
      <w:r>
        <w:rPr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1.3. Телефон  </w:t>
      </w:r>
      <w:r>
        <w:rPr>
          <w:b/>
          <w:bCs/>
          <w:sz w:val="28"/>
          <w:szCs w:val="28"/>
          <w:u w:val="single"/>
        </w:rPr>
        <w:t>8 (918)8288950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</w:t>
      </w:r>
      <w:r>
        <w:rPr>
          <w:b/>
          <w:bCs/>
          <w:sz w:val="28"/>
          <w:szCs w:val="28"/>
          <w:u w:val="single"/>
          <w:lang w:val="en-US"/>
        </w:rPr>
        <w:t>roza</w:t>
      </w:r>
      <w:r>
        <w:rPr>
          <w:b/>
          <w:bCs/>
          <w:sz w:val="28"/>
          <w:szCs w:val="28"/>
          <w:u w:val="single"/>
        </w:rPr>
        <w:t>_</w:t>
      </w:r>
      <w:r>
        <w:rPr>
          <w:b/>
          <w:bCs/>
          <w:sz w:val="28"/>
          <w:szCs w:val="28"/>
          <w:u w:val="single"/>
          <w:lang w:val="en-US"/>
        </w:rPr>
        <w:t>dz</w:t>
      </w:r>
      <w:r>
        <w:rPr>
          <w:b/>
          <w:bCs/>
          <w:sz w:val="28"/>
          <w:szCs w:val="28"/>
          <w:u w:val="single"/>
        </w:rPr>
        <w:t>123@</w:t>
      </w:r>
      <w:r>
        <w:rPr>
          <w:b/>
          <w:bCs/>
          <w:sz w:val="28"/>
          <w:szCs w:val="28"/>
          <w:u w:val="single"/>
          <w:lang w:val="en-US"/>
        </w:rPr>
        <w:t>mail</w:t>
      </w:r>
      <w:r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  <w:lang w:val="en-US"/>
        </w:rPr>
        <w:t>ru</w:t>
      </w:r>
    </w:p>
    <w:p>
      <w:pPr>
        <w:pStyle w:val="Normal"/>
        <w:spacing w:lineRule="auto" w:line="360"/>
        <w:rPr>
          <w:color w:val="FF0000"/>
        </w:rPr>
      </w:pPr>
      <w:r>
        <w:rPr>
          <w:sz w:val="28"/>
          <w:szCs w:val="28"/>
        </w:rPr>
        <w:t xml:space="preserve">1.4.  Устав </w:t>
      </w:r>
      <w:r>
        <w:rPr>
          <w:color w:val="FF0000"/>
          <w:sz w:val="28"/>
          <w:szCs w:val="28"/>
        </w:rPr>
        <w:t>___</w:t>
      </w:r>
      <w:r>
        <w:rPr>
          <w:b/>
          <w:bCs/>
          <w:sz w:val="28"/>
          <w:szCs w:val="28"/>
          <w:u w:val="single"/>
        </w:rPr>
        <w:t>2151512031878 от 08 апреля 2015г</w:t>
      </w:r>
      <w:r>
        <w:rPr>
          <w:sz w:val="28"/>
          <w:szCs w:val="28"/>
        </w:rPr>
        <w:t xml:space="preserve"> _____________________________</w:t>
      </w:r>
      <w:r>
        <w:rPr>
          <w:color w:val="FF0000"/>
          <w:sz w:val="28"/>
          <w:szCs w:val="28"/>
        </w:rPr>
        <w:t xml:space="preserve">  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( даты принятия, согласования, утверждения)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1.5. Учредитель __</w:t>
      </w:r>
      <w:r>
        <w:rPr>
          <w:sz w:val="28"/>
          <w:szCs w:val="28"/>
          <w:u w:val="single"/>
        </w:rPr>
        <w:t xml:space="preserve"> Администрация местного самоуправления муниципального образования – Пригородный район</w:t>
      </w:r>
      <w:r>
        <w:rPr>
          <w:sz w:val="28"/>
          <w:szCs w:val="28"/>
        </w:rPr>
        <w:t xml:space="preserve"> _______________________________________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(полное наименовании) 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1.6.  Учредительный договор _</w:t>
      </w:r>
      <w:r>
        <w:rPr>
          <w:sz w:val="28"/>
          <w:szCs w:val="28"/>
          <w:u w:val="single"/>
        </w:rPr>
        <w:t>от 9 января 2008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__________________________</w:t>
      </w:r>
      <w:r>
        <w:rPr>
          <w:sz w:val="28"/>
          <w:szCs w:val="28"/>
          <w:u w:val="single"/>
        </w:rPr>
        <w:t>______</w:t>
      </w:r>
      <w:r>
        <w:rPr>
          <w:sz w:val="28"/>
          <w:szCs w:val="28"/>
        </w:rPr>
        <w:t xml:space="preserve">   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(реквизиты учредительного договора)  </w:t>
      </w:r>
    </w:p>
    <w:p>
      <w:pPr>
        <w:pStyle w:val="Normal"/>
        <w:spacing w:lineRule="auto" w: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1.7.  Свидетельство о постановке на учет  юридического лица в налоговом органе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spacing w:val="-3"/>
          <w:sz w:val="28"/>
          <w:szCs w:val="28"/>
          <w:u w:val="single"/>
        </w:rPr>
        <w:t xml:space="preserve">15 №000991000   5 сентября 2007 года ИНН- 1512012434 </w:t>
      </w:r>
      <w:r>
        <w:rPr>
          <w:sz w:val="28"/>
          <w:szCs w:val="28"/>
        </w:rPr>
        <w:t>____________</w:t>
      </w:r>
    </w:p>
    <w:p>
      <w:pPr>
        <w:pStyle w:val="Normal"/>
        <w:spacing w:lineRule="auto" w:line="360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(серия, номер, дата постановки, ИНН)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1.8. Свидетельство о внесении записи в Единый  государственный реестр  юридических лиц __</w:t>
      </w:r>
      <w:r>
        <w:rPr>
          <w:sz w:val="28"/>
          <w:szCs w:val="28"/>
          <w:u w:val="single"/>
        </w:rPr>
        <w:t xml:space="preserve">15 №000845747 16 февраля 2012 года ОГРН-1021500981028 </w:t>
      </w:r>
      <w:r>
        <w:rPr>
          <w:sz w:val="28"/>
          <w:szCs w:val="28"/>
        </w:rPr>
        <w:t>____________________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(серия, номер, дата, кем выдано, ОГРН)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1.9. Свидетельство о праве на имущество 15-15-08/109/2010-153 </w:t>
      </w:r>
      <w:r>
        <w:rPr>
          <w:sz w:val="28"/>
          <w:szCs w:val="28"/>
          <w:u w:val="single"/>
        </w:rPr>
        <w:t xml:space="preserve"> (литер «Б»)</w:t>
      </w:r>
      <w:r>
        <w:rPr>
          <w:sz w:val="28"/>
          <w:szCs w:val="28"/>
        </w:rPr>
        <w:t xml:space="preserve"> ,</w:t>
      </w:r>
      <w:r>
        <w:rPr>
          <w:sz w:val="28"/>
          <w:szCs w:val="28"/>
          <w:u w:val="single"/>
        </w:rPr>
        <w:t>15-15-08/109/2010-154  (литер «В»), 15-15-08/109/2010-152 (литер А) _- выданы 7 сентября 2010 года</w:t>
      </w: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УправлениемФедеральной службы государственной регистрации, кадастра и картографии по РСО  Алания.</w:t>
      </w:r>
      <w:r>
        <w:rPr>
          <w:sz w:val="28"/>
          <w:szCs w:val="28"/>
        </w:rPr>
        <w:t>_____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(серия, номер, дата, кем выдано)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1.10. Свидетельство о праве на земельный участок__</w:t>
      </w:r>
      <w:r>
        <w:rPr>
          <w:sz w:val="28"/>
          <w:szCs w:val="28"/>
          <w:u w:val="single"/>
        </w:rPr>
        <w:t>15-15-08/157/2011-034  выдано 18 января  2016 года Управлением Федеральной службы государственной регистрации, кадастра и картографии по Республике Северная Осетия -Алания</w:t>
      </w:r>
      <w:r>
        <w:rPr>
          <w:sz w:val="28"/>
          <w:szCs w:val="28"/>
        </w:rPr>
        <w:t>__________________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>(серия, номер, дата, кем выдано)</w:t>
      </w:r>
    </w:p>
    <w:p>
      <w:pPr>
        <w:pStyle w:val="Style19"/>
        <w:spacing w:lineRule="auto" w:line="360"/>
        <w:ind w:left="3828" w:hanging="3828"/>
        <w:rPr>
          <w:sz w:val="26"/>
          <w:szCs w:val="26"/>
        </w:rPr>
      </w:pPr>
      <w:r>
        <w:rPr>
          <w:sz w:val="28"/>
          <w:szCs w:val="28"/>
        </w:rPr>
        <w:t>1.11.Лицензия на право ведения образовательной деятельности  ________________</w:t>
      </w:r>
    </w:p>
    <w:p>
      <w:pPr>
        <w:pStyle w:val="Style19"/>
        <w:spacing w:lineRule="auto" w:line="360"/>
        <w:ind w:hanging="0"/>
        <w:rPr/>
      </w:pP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 xml:space="preserve">2187 </w:t>
      </w:r>
      <w:r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 xml:space="preserve">7 августа </w:t>
      </w:r>
      <w:r>
        <w:rPr>
          <w:sz w:val="28"/>
          <w:szCs w:val="28"/>
          <w:u w:val="single"/>
        </w:rPr>
        <w:t xml:space="preserve"> 2015 года. Выдана Министерством образования и науки Республики  Северная Осетия_Алания</w:t>
      </w:r>
      <w:r>
        <w:rPr>
          <w:sz w:val="28"/>
          <w:szCs w:val="28"/>
        </w:rPr>
        <w:t xml:space="preserve">__________________________  </w:t>
      </w:r>
    </w:p>
    <w:p>
      <w:pPr>
        <w:pStyle w:val="Style19"/>
        <w:spacing w:lineRule="auto" w:line="360"/>
        <w:ind w:hanging="0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>(серия, номер, дат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, кем выдано)</w:t>
      </w:r>
    </w:p>
    <w:p>
      <w:pPr>
        <w:pStyle w:val="Style19"/>
        <w:spacing w:lineRule="auto" w:line="360"/>
        <w:ind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1.12. Свидетельство о государственной аккредитации </w:t>
      </w:r>
      <w:r>
        <w:rPr>
          <w:sz w:val="28"/>
          <w:szCs w:val="28"/>
          <w:u w:val="single"/>
        </w:rPr>
        <w:t xml:space="preserve"> №1080 от 12 ноября  2015 года  выдано Министерством образования и науки РСО-Алания</w:t>
      </w:r>
      <w:r>
        <w:rPr>
          <w:sz w:val="28"/>
          <w:szCs w:val="28"/>
        </w:rPr>
        <w:t>_____________                  (серия, номер, дата, срок действия, кем выдано)</w:t>
      </w:r>
    </w:p>
    <w:p>
      <w:pPr>
        <w:pStyle w:val="Style19"/>
        <w:spacing w:lineRule="auto" w:line="360"/>
        <w:ind w:hanging="0"/>
        <w:rPr/>
      </w:pPr>
      <w:r>
        <w:rPr>
          <w:sz w:val="28"/>
          <w:szCs w:val="28"/>
        </w:rPr>
        <w:t>1.13. Филиалы (структурные подразделения)   -</w:t>
      </w:r>
      <w:r>
        <w:rPr>
          <w:sz w:val="28"/>
          <w:szCs w:val="28"/>
          <w:u w:val="single"/>
        </w:rPr>
        <w:t>отсутствуют</w:t>
      </w:r>
      <w:r>
        <w:rPr>
          <w:sz w:val="28"/>
          <w:szCs w:val="28"/>
        </w:rPr>
        <w:t>__                                                        (местонахождение, телефоны)</w:t>
      </w:r>
    </w:p>
    <w:p>
      <w:pPr>
        <w:pStyle w:val="Style19"/>
        <w:spacing w:lineRule="auto" w:line="360"/>
        <w:ind w:hanging="0"/>
        <w:rPr>
          <w:sz w:val="24"/>
          <w:szCs w:val="24"/>
        </w:rPr>
      </w:pPr>
      <w:r>
        <w:rPr>
          <w:sz w:val="28"/>
          <w:szCs w:val="28"/>
        </w:rPr>
        <w:t>1.14.  Локальные акты учреждения _______________________________________________</w:t>
      </w:r>
    </w:p>
    <w:p>
      <w:pPr>
        <w:pStyle w:val="Style19"/>
        <w:spacing w:lineRule="auto" w:line="360"/>
        <w:ind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(реквизиты основных локальных актов. регламентирующих деятельность учреждения)</w:t>
      </w:r>
    </w:p>
    <w:p>
      <w:pPr>
        <w:pStyle w:val="Style19"/>
        <w:spacing w:lineRule="auto" w:line="360"/>
        <w:ind w:hanging="0"/>
        <w:rPr>
          <w:b/>
          <w:b/>
          <w:bCs/>
          <w:sz w:val="24"/>
          <w:szCs w:val="24"/>
        </w:rPr>
      </w:pPr>
      <w:r>
        <w:rPr>
          <w:sz w:val="28"/>
          <w:szCs w:val="28"/>
        </w:rPr>
        <w:t xml:space="preserve">1.15.  Программа развития учреждения </w:t>
      </w:r>
      <w:r>
        <w:rPr>
          <w:b/>
          <w:bCs/>
          <w:sz w:val="28"/>
          <w:szCs w:val="28"/>
          <w:u w:val="single"/>
        </w:rPr>
        <w:t>Принята на заседании пед.совета_от 27.08.2015, протокол № 1, на 2015-2020г.</w:t>
      </w:r>
      <w:r>
        <w:rPr>
          <w:b/>
          <w:bCs/>
          <w:sz w:val="28"/>
          <w:szCs w:val="28"/>
        </w:rPr>
        <w:t>________________________________________</w:t>
      </w:r>
    </w:p>
    <w:p>
      <w:pPr>
        <w:pStyle w:val="Style19"/>
        <w:spacing w:lineRule="auto" w:line="360"/>
        <w:ind w:hanging="0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(реквизиты, срок действия )</w:t>
      </w:r>
    </w:p>
    <w:p>
      <w:pPr>
        <w:pStyle w:val="Western"/>
        <w:numPr>
          <w:ilvl w:val="0"/>
          <w:numId w:val="4"/>
        </w:numPr>
        <w:spacing w:lineRule="auto" w: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Повышение квалификации педагогических кадров</w:t>
      </w:r>
    </w:p>
    <w:p>
      <w:pPr>
        <w:pStyle w:val="Western"/>
        <w:numPr>
          <w:ilvl w:val="0"/>
          <w:numId w:val="4"/>
        </w:numPr>
        <w:spacing w:lineRule="auto" w: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Введение ФГОС на первой образовательной  ступени.</w:t>
      </w:r>
    </w:p>
    <w:p>
      <w:pPr>
        <w:pStyle w:val="Western"/>
        <w:numPr>
          <w:ilvl w:val="0"/>
          <w:numId w:val="4"/>
        </w:numPr>
        <w:spacing w:lineRule="auto" w: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Мониторинг качества знаний: </w:t>
      </w:r>
      <w:r>
        <w:rPr>
          <w:sz w:val="28"/>
          <w:szCs w:val="28"/>
        </w:rPr>
        <w:t>сбор, обработка, систематизация информации по проведению административных контрольных работ, анализ успеваемости и качества знаний по четвертям и за учебный год; анализ итоговой аттестации по новой форме в 9 кл., выводы, внесение рекомендаций и предложений.</w:t>
      </w:r>
    </w:p>
    <w:p>
      <w:pPr>
        <w:pStyle w:val="NoSpacing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Разработка и совершенствование рабочих программ</w:t>
      </w:r>
    </w:p>
    <w:p>
      <w:pPr>
        <w:pStyle w:val="NoSpacing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Активное использование рабочих программ в соответствии с государственными образовательными стандартами</w:t>
      </w:r>
    </w:p>
    <w:p>
      <w:pPr>
        <w:pStyle w:val="NoSpacing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Совершенствование школьного сайта. Обновление, пополнение школьного сайта</w:t>
      </w:r>
    </w:p>
    <w:p>
      <w:pPr>
        <w:pStyle w:val="NoSpacing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Размещение отчетной документации школы на школьном сайте</w:t>
      </w:r>
    </w:p>
    <w:p>
      <w:pPr>
        <w:pStyle w:val="NoSpacing"/>
        <w:numPr>
          <w:ilvl w:val="0"/>
          <w:numId w:val="4"/>
        </w:numPr>
        <w:spacing w:lineRule="auto" w:line="360"/>
        <w:jc w:val="both"/>
        <w:rPr/>
      </w:pPr>
      <w:r>
        <w:rPr>
          <w:rStyle w:val="Highlight"/>
          <w:rFonts w:ascii="Times New Roman" w:hAnsi="Times New Roman"/>
          <w:bCs/>
          <w:sz w:val="28"/>
          <w:szCs w:val="28"/>
        </w:rPr>
        <w:t>Участие</w:t>
      </w:r>
      <w:r>
        <w:rPr>
          <w:rFonts w:cs="Times New Roman" w:ascii="Times New Roman" w:hAnsi="Times New Roman"/>
          <w:bCs/>
          <w:sz w:val="28"/>
          <w:szCs w:val="28"/>
        </w:rPr>
        <w:t xml:space="preserve"> в мероприятия районного уровня гражданско - патриотической направленности.</w:t>
      </w:r>
    </w:p>
    <w:p>
      <w:pPr>
        <w:pStyle w:val="NoSpacing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Сотрудничество с районными общественными организациями по гражданско - патриотическому воспитанию</w:t>
      </w:r>
    </w:p>
    <w:p>
      <w:pPr>
        <w:pStyle w:val="NoSpacing"/>
        <w:spacing w:lineRule="auto" w:line="360"/>
        <w:ind w:left="40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9"/>
        <w:spacing w:lineRule="auto" w:line="360"/>
        <w:ind w:firstLine="36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9"/>
        <w:spacing w:lineRule="auto" w:line="360"/>
        <w:ind w:hanging="0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>2. УСЛОВИЯ ОРГАНИЗАЦИИ ОБРАЗОВАТЕЛЬНОГО ПРОЦЕССА</w:t>
      </w:r>
    </w:p>
    <w:p>
      <w:pPr>
        <w:pStyle w:val="Style19"/>
        <w:spacing w:lineRule="auto" w:line="360"/>
        <w:ind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lineRule="auto" w:line="360"/>
        <w:ind w:hanging="0"/>
        <w:rPr>
          <w:b/>
          <w:b/>
          <w:bCs/>
          <w:sz w:val="24"/>
          <w:szCs w:val="24"/>
        </w:rPr>
      </w:pPr>
      <w:r>
        <w:rPr>
          <w:i/>
          <w:iCs/>
          <w:sz w:val="28"/>
          <w:szCs w:val="28"/>
        </w:rPr>
        <w:t>2.1. Тип здания</w:t>
      </w:r>
      <w:r>
        <w:rPr>
          <w:b/>
          <w:bCs/>
          <w:sz w:val="28"/>
          <w:szCs w:val="28"/>
        </w:rPr>
        <w:t>____</w:t>
      </w:r>
      <w:r>
        <w:rPr>
          <w:b/>
          <w:bCs/>
          <w:sz w:val="28"/>
          <w:szCs w:val="28"/>
          <w:u w:val="single"/>
        </w:rPr>
        <w:t>типовое</w:t>
      </w:r>
      <w:r>
        <w:rPr>
          <w:b/>
          <w:bCs/>
          <w:sz w:val="28"/>
          <w:szCs w:val="28"/>
          <w:u w:val="none"/>
        </w:rPr>
        <w:t>_______</w:t>
      </w:r>
      <w:r>
        <w:rPr>
          <w:b/>
          <w:bCs/>
          <w:sz w:val="28"/>
          <w:szCs w:val="28"/>
          <w:u w:val="single"/>
        </w:rPr>
        <w:t xml:space="preserve"> 1934год</w:t>
      </w:r>
      <w:r>
        <w:rPr>
          <w:b/>
          <w:bCs/>
          <w:sz w:val="28"/>
          <w:szCs w:val="28"/>
        </w:rPr>
        <w:t xml:space="preserve">______________________________________ </w:t>
      </w:r>
    </w:p>
    <w:p>
      <w:pPr>
        <w:pStyle w:val="Style19"/>
        <w:spacing w:lineRule="auto" w:line="360"/>
        <w:ind w:hanging="0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(типовое, приспособленное, год постройки)</w:t>
      </w:r>
    </w:p>
    <w:p>
      <w:pPr>
        <w:pStyle w:val="Style19"/>
        <w:numPr>
          <w:ilvl w:val="1"/>
          <w:numId w:val="2"/>
        </w:numPr>
        <w:snapToGrid w:val="false"/>
        <w:spacing w:lineRule="auto" w:line="360"/>
        <w:rPr>
          <w:sz w:val="24"/>
          <w:szCs w:val="24"/>
        </w:rPr>
      </w:pPr>
      <w:r>
        <w:rPr>
          <w:i/>
          <w:iCs/>
          <w:sz w:val="28"/>
          <w:szCs w:val="28"/>
        </w:rPr>
        <w:t>Год создания учреждения</w:t>
      </w:r>
      <w:r>
        <w:rPr>
          <w:sz w:val="28"/>
          <w:szCs w:val="28"/>
        </w:rPr>
        <w:t xml:space="preserve"> ___</w:t>
      </w:r>
      <w:r>
        <w:rPr>
          <w:sz w:val="28"/>
          <w:szCs w:val="28"/>
          <w:u w:val="single"/>
        </w:rPr>
        <w:t>1934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год</w:t>
      </w:r>
      <w:r>
        <w:rPr>
          <w:sz w:val="28"/>
          <w:szCs w:val="28"/>
        </w:rPr>
        <w:t>_______________________________________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</w:t>
      </w:r>
    </w:p>
    <w:p>
      <w:pPr>
        <w:pStyle w:val="Style19"/>
        <w:spacing w:lineRule="auto" w:line="360"/>
        <w:ind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(реквизиты документа о создании учреждения)</w:t>
      </w:r>
    </w:p>
    <w:p>
      <w:pPr>
        <w:pStyle w:val="Style19"/>
        <w:spacing w:lineRule="auto" w:line="360"/>
        <w:ind w:hanging="0"/>
        <w:rPr>
          <w:sz w:val="24"/>
          <w:szCs w:val="24"/>
        </w:rPr>
      </w:pPr>
      <w:r>
        <w:rPr>
          <w:i/>
          <w:iCs/>
          <w:sz w:val="28"/>
          <w:szCs w:val="28"/>
        </w:rPr>
        <w:t>2.3. Приусадебный участок (подсобное хозяйство)</w:t>
      </w:r>
      <w:r>
        <w:rPr>
          <w:sz w:val="28"/>
          <w:szCs w:val="28"/>
        </w:rPr>
        <w:t>___</w:t>
      </w:r>
      <w:r>
        <w:rPr>
          <w:sz w:val="28"/>
          <w:szCs w:val="28"/>
          <w:u w:val="single"/>
        </w:rPr>
        <w:t>0, 5 га</w:t>
      </w:r>
      <w:r>
        <w:rPr>
          <w:sz w:val="28"/>
          <w:szCs w:val="28"/>
        </w:rPr>
        <w:t xml:space="preserve">__            (площадь, направление деятельности)    </w:t>
      </w:r>
    </w:p>
    <w:p>
      <w:pPr>
        <w:pStyle w:val="Style19"/>
        <w:spacing w:lineRule="auto" w:line="360"/>
        <w:ind w:hanging="0"/>
        <w:rPr>
          <w:rFonts w:ascii="Times New Roman" w:hAnsi="Times New Roman"/>
          <w:sz w:val="28"/>
          <w:szCs w:val="28"/>
        </w:rPr>
      </w:pPr>
      <w:r>
        <w:rPr>
          <w:i/>
          <w:iCs/>
          <w:sz w:val="28"/>
          <w:szCs w:val="28"/>
        </w:rPr>
        <w:t>2.4. Предельная численность_____</w:t>
      </w:r>
      <w:r>
        <w:rPr>
          <w:i/>
          <w:iCs/>
          <w:sz w:val="28"/>
          <w:szCs w:val="28"/>
          <w:u w:val="single"/>
        </w:rPr>
        <w:t>80</w:t>
      </w:r>
      <w:r>
        <w:rPr>
          <w:i/>
          <w:iCs/>
          <w:sz w:val="28"/>
          <w:szCs w:val="28"/>
        </w:rPr>
        <w:t>____Реальная наполняемость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18</w:t>
      </w:r>
      <w:r>
        <w:rPr>
          <w:sz w:val="28"/>
          <w:szCs w:val="28"/>
        </w:rPr>
        <w:t>_____________</w:t>
      </w:r>
    </w:p>
    <w:p>
      <w:pPr>
        <w:pStyle w:val="Style19"/>
        <w:spacing w:lineRule="auto" w:line="360"/>
        <w:ind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(по лицензии)                                                                  (по комплектованию)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i/>
          <w:iCs/>
          <w:sz w:val="28"/>
          <w:szCs w:val="28"/>
        </w:rPr>
        <w:t>2.5. Учебные кабинеты</w:t>
      </w:r>
      <w:r>
        <w:rPr>
          <w:sz w:val="28"/>
          <w:szCs w:val="28"/>
        </w:rPr>
        <w:t>: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количество            __________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>_________________________________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из них специализированные кабинеты  _______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_____________________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i/>
          <w:iCs/>
          <w:sz w:val="28"/>
          <w:szCs w:val="28"/>
        </w:rPr>
        <w:t>2.6. Материально-техническая база учреждения</w:t>
      </w:r>
      <w:r>
        <w:rPr>
          <w:sz w:val="28"/>
          <w:szCs w:val="28"/>
        </w:rPr>
        <w:t>:</w:t>
      </w:r>
    </w:p>
    <w:tbl>
      <w:tblPr>
        <w:tblW w:w="9853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2392"/>
        <w:gridCol w:w="2393"/>
        <w:gridCol w:w="1272"/>
        <w:gridCol w:w="3795"/>
      </w:tblGrid>
      <w:tr>
        <w:trPr/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мест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единиц ценного оборудования</w:t>
            </w:r>
          </w:p>
        </w:tc>
      </w:tr>
      <w:tr>
        <w:trPr/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Столовая 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50кв.м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100кв.м.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36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rPr>
          <w:i/>
          <w:i/>
          <w:iCs/>
        </w:rPr>
      </w:pPr>
      <w:r>
        <w:rPr>
          <w:i/>
          <w:iCs/>
          <w:sz w:val="28"/>
          <w:szCs w:val="28"/>
        </w:rPr>
        <w:t xml:space="preserve">2.7. Информатизация образовательного процесса </w:t>
      </w:r>
    </w:p>
    <w:tbl>
      <w:tblPr>
        <w:tblW w:w="9648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6283"/>
        <w:gridCol w:w="3364"/>
      </w:tblGrid>
      <w:tr>
        <w:trPr/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значение</w:t>
            </w:r>
          </w:p>
        </w:tc>
      </w:tr>
      <w:tr>
        <w:trPr/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в образовательном учреждении подключения к сети  </w:t>
            </w:r>
            <w:r>
              <w:rPr>
                <w:sz w:val="28"/>
                <w:szCs w:val="28"/>
                <w:lang w:val="en-US"/>
              </w:rPr>
              <w:t>Internet</w:t>
            </w:r>
            <w:r>
              <w:rPr>
                <w:sz w:val="28"/>
                <w:szCs w:val="28"/>
              </w:rPr>
              <w:t>, Кбит/сек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+ не менее 100 </w:t>
            </w:r>
            <w:r>
              <w:rPr>
                <w:sz w:val="28"/>
                <w:szCs w:val="28"/>
              </w:rPr>
              <w:t>Кбит/сек</w:t>
            </w:r>
          </w:p>
        </w:tc>
      </w:tr>
      <w:tr>
        <w:trPr/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  <w:lang w:val="en-US"/>
              </w:rPr>
              <w:t>Internet</w:t>
            </w:r>
            <w:r>
              <w:rPr>
                <w:sz w:val="28"/>
                <w:szCs w:val="28"/>
              </w:rPr>
              <w:t>-серверов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локальных сетей в ОУ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терминалов, с доступом к сети </w:t>
            </w:r>
            <w:r>
              <w:rPr>
                <w:sz w:val="28"/>
                <w:szCs w:val="28"/>
                <w:lang w:val="en-US"/>
              </w:rPr>
              <w:t>Internet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единиц вычислительной техники (компьютеров)</w:t>
            </w:r>
          </w:p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-всего</w:t>
            </w:r>
          </w:p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b/>
                <w:b/>
                <w:bCs/>
              </w:rPr>
            </w:pPr>
            <w:r>
              <w:rPr>
                <w:sz w:val="28"/>
                <w:szCs w:val="28"/>
              </w:rPr>
              <w:t>-из них используются в образовательном процессе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классов, оборудованных мультимедиа проекторами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интерактивных  комплектов с мобильными классами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показатели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numPr>
          <w:ilvl w:val="1"/>
          <w:numId w:val="5"/>
        </w:numPr>
        <w:spacing w:lineRule="auto" w:line="360"/>
        <w:rPr>
          <w:i/>
          <w:i/>
          <w:iCs/>
        </w:rPr>
      </w:pPr>
      <w:r>
        <w:rPr>
          <w:i/>
          <w:iCs/>
          <w:sz w:val="28"/>
          <w:szCs w:val="28"/>
        </w:rPr>
        <w:t>Библиотечно-информационное оснащение образовательного процесса</w:t>
      </w:r>
    </w:p>
    <w:tbl>
      <w:tblPr>
        <w:tblW w:w="9648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6283"/>
        <w:gridCol w:w="3364"/>
      </w:tblGrid>
      <w:tr>
        <w:trPr/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значение</w:t>
            </w:r>
          </w:p>
        </w:tc>
      </w:tr>
      <w:tr>
        <w:trPr/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Книжный фонд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414</w:t>
            </w:r>
          </w:p>
        </w:tc>
      </w:tr>
      <w:tr>
        <w:trPr/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учебников (%)  в библиотечном фонде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bCs/>
              </w:rPr>
            </w:pPr>
            <w:r>
              <w:rPr>
                <w:bCs/>
                <w:sz w:val="28"/>
                <w:szCs w:val="28"/>
              </w:rPr>
              <w:t>85%</w:t>
            </w:r>
          </w:p>
        </w:tc>
      </w:tr>
      <w:tr>
        <w:trPr/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учебниками  (%)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bCs/>
              </w:rPr>
            </w:pPr>
            <w:r>
              <w:rPr>
                <w:bCs/>
                <w:sz w:val="28"/>
                <w:szCs w:val="28"/>
              </w:rPr>
              <w:t>100%</w:t>
            </w:r>
          </w:p>
        </w:tc>
      </w:tr>
      <w:tr>
        <w:trPr/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методических пособий (%) в библиотечном фонде, в т.ч. не старше 5 лет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bCs/>
              </w:rPr>
            </w:pPr>
            <w:r>
              <w:rPr>
                <w:bCs/>
                <w:sz w:val="28"/>
                <w:szCs w:val="28"/>
              </w:rPr>
              <w:t>5%</w:t>
            </w:r>
          </w:p>
        </w:tc>
      </w:tr>
      <w:tr>
        <w:trPr/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подписных изданий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bCs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</w:tbl>
    <w:p>
      <w:pPr>
        <w:pStyle w:val="Normal"/>
        <w:numPr>
          <w:ilvl w:val="1"/>
          <w:numId w:val="6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i/>
          <w:iCs/>
          <w:sz w:val="28"/>
          <w:szCs w:val="28"/>
        </w:rPr>
        <w:t>.Медико-социальные условия пребывания участников образовательного процесса</w:t>
      </w:r>
      <w:r>
        <w:rPr>
          <w:sz w:val="28"/>
          <w:szCs w:val="28"/>
        </w:rPr>
        <w:t xml:space="preserve">. </w:t>
      </w:r>
    </w:p>
    <w:tbl>
      <w:tblPr>
        <w:tblW w:w="9648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6283"/>
        <w:gridCol w:w="3364"/>
      </w:tblGrid>
      <w:tr>
        <w:trPr/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значение</w:t>
            </w:r>
          </w:p>
        </w:tc>
      </w:tr>
      <w:tr>
        <w:trPr/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медицинского кабинета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bCs/>
              </w:rPr>
            </w:pPr>
            <w:r>
              <w:rPr>
                <w:bCs/>
                <w:sz w:val="28"/>
                <w:szCs w:val="28"/>
              </w:rPr>
              <w:t>Нет</w:t>
            </w:r>
          </w:p>
        </w:tc>
      </w:tr>
      <w:tr>
        <w:trPr/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Оснащенность (единицы ценного оборудовании)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лицензии на медицинскую деятельность </w:t>
            </w:r>
          </w:p>
        </w:tc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36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istParagraph"/>
        <w:numPr>
          <w:ilvl w:val="0"/>
          <w:numId w:val="5"/>
        </w:numPr>
        <w:spacing w:lineRule="auto" w:line="360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СВЕДЕНИЯ О СОСТАВЕ И КВАЛИФИКАЦИИ АДМИНИСТРАТИВНЫХ, ПЕДАГОГИЧЕСКИХ КАДРОВ</w:t>
      </w:r>
    </w:p>
    <w:p>
      <w:pPr>
        <w:pStyle w:val="Normal"/>
        <w:spacing w:lineRule="auto" w:line="360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spacing w:lineRule="auto" w:line="360"/>
        <w:rPr>
          <w:i/>
          <w:i/>
          <w:iCs/>
        </w:rPr>
      </w:pPr>
      <w:r>
        <w:rPr>
          <w:i/>
          <w:iCs/>
          <w:sz w:val="28"/>
          <w:szCs w:val="28"/>
        </w:rPr>
        <w:t>3.1. Сведения об административных работниках</w:t>
      </w:r>
    </w:p>
    <w:tbl>
      <w:tblPr>
        <w:tblpPr w:bottomFromText="0" w:horzAnchor="margin" w:leftFromText="180" w:rightFromText="180" w:tblpX="0" w:tblpY="165" w:topFromText="0" w:vertAnchor="text"/>
        <w:tblW w:w="10488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1499"/>
        <w:gridCol w:w="1785"/>
        <w:gridCol w:w="2637"/>
        <w:gridCol w:w="900"/>
        <w:gridCol w:w="1463"/>
        <w:gridCol w:w="1"/>
        <w:gridCol w:w="2202"/>
      </w:tblGrid>
      <w:tr>
        <w:trPr>
          <w:trHeight w:val="690" w:hRule="atLeast"/>
        </w:trPr>
        <w:tc>
          <w:tcPr>
            <w:tcW w:w="14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7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26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Образование, специальность по диплому, общий педагогический  стаж </w:t>
            </w:r>
          </w:p>
        </w:tc>
        <w:tc>
          <w:tcPr>
            <w:tcW w:w="23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административной работы</w:t>
            </w:r>
          </w:p>
        </w:tc>
        <w:tc>
          <w:tcPr>
            <w:tcW w:w="22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Квалификационная категория по административной  работе</w:t>
            </w:r>
          </w:p>
        </w:tc>
      </w:tr>
      <w:tr>
        <w:trPr>
          <w:trHeight w:val="690" w:hRule="atLeast"/>
        </w:trPr>
        <w:tc>
          <w:tcPr>
            <w:tcW w:w="14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 данном учреждении</w:t>
            </w:r>
          </w:p>
        </w:tc>
        <w:tc>
          <w:tcPr>
            <w:tcW w:w="220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Баева Светлана Афанасьевна </w:t>
            </w:r>
          </w:p>
        </w:tc>
        <w:tc>
          <w:tcPr>
            <w:tcW w:w="2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Высшее, СОГУ, исторический факультет, преподаватель истории и обществознания, 26 л.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занимаемой должности</w:t>
            </w:r>
          </w:p>
        </w:tc>
      </w:tr>
    </w:tbl>
    <w:p>
      <w:pPr>
        <w:pStyle w:val="Normal"/>
        <w:spacing w:lineRule="auto" w:line="360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spacing w:lineRule="auto" w:line="360"/>
        <w:rPr>
          <w:i/>
          <w:i/>
          <w:iCs/>
        </w:rPr>
      </w:pPr>
      <w:r>
        <w:rPr>
          <w:i/>
          <w:iCs/>
          <w:sz w:val="28"/>
          <w:szCs w:val="28"/>
        </w:rPr>
        <w:t>3.2. Сведения о педагогических работниках (включая административных и др. работников, ведущих педагогическую деятельность)</w:t>
      </w:r>
    </w:p>
    <w:tbl>
      <w:tblPr>
        <w:tblW w:w="8619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1e0"/>
      </w:tblPr>
      <w:tblGrid>
        <w:gridCol w:w="3348"/>
        <w:gridCol w:w="4320"/>
        <w:gridCol w:w="951"/>
      </w:tblGrid>
      <w:tr>
        <w:trPr/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  <w:tr>
        <w:trPr/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Укомплектованность штата педагогических работников (%)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 работники:</w:t>
            </w:r>
          </w:p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всего</w:t>
            </w:r>
          </w:p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 них внешних совместителей  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/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Вакансии (указать должности)</w:t>
            </w:r>
          </w:p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учитель английского языка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70" w:hRule="atLeast"/>
        </w:trPr>
        <w:tc>
          <w:tcPr>
            <w:tcW w:w="33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Образовательный уровень педагогических работников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 высшим образованием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>
        <w:trPr>
          <w:trHeight w:val="70" w:hRule="atLeast"/>
        </w:trPr>
        <w:tc>
          <w:tcPr>
            <w:tcW w:w="33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 незаконченным высшим образованием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rHeight w:val="70" w:hRule="atLeast"/>
        </w:trPr>
        <w:tc>
          <w:tcPr>
            <w:tcW w:w="33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со средним специальным образованием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rHeight w:val="70" w:hRule="atLeast"/>
        </w:trPr>
        <w:tc>
          <w:tcPr>
            <w:tcW w:w="33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 общим средним образованием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rHeight w:val="140" w:hRule="atLeast"/>
        </w:trPr>
        <w:tc>
          <w:tcPr>
            <w:tcW w:w="33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 работники, имеющие ученую степень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кандидата наук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>
          <w:trHeight w:val="140" w:hRule="atLeast"/>
        </w:trPr>
        <w:tc>
          <w:tcPr>
            <w:tcW w:w="33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доктора наук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>
          <w:trHeight w:val="140" w:hRule="atLeast"/>
        </w:trPr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работники,  прошедшие курсы повышения квалификации за последние 5 лет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>
          <w:trHeight w:val="70" w:hRule="atLeast"/>
        </w:trPr>
        <w:tc>
          <w:tcPr>
            <w:tcW w:w="33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 работники, имеющие  квалификационную категорию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>
        <w:trPr>
          <w:trHeight w:val="70" w:hRule="atLeast"/>
        </w:trPr>
        <w:tc>
          <w:tcPr>
            <w:tcW w:w="33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Высшую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rHeight w:val="70" w:hRule="atLeast"/>
        </w:trPr>
        <w:tc>
          <w:tcPr>
            <w:tcW w:w="33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Первую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rHeight w:val="70" w:hRule="atLeast"/>
        </w:trPr>
        <w:tc>
          <w:tcPr>
            <w:tcW w:w="33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>
        <w:trPr>
          <w:trHeight w:val="70" w:hRule="atLeast"/>
        </w:trPr>
        <w:tc>
          <w:tcPr>
            <w:tcW w:w="33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педагогического коллектива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>
        <w:trPr>
          <w:trHeight w:val="70" w:hRule="atLeast"/>
        </w:trPr>
        <w:tc>
          <w:tcPr>
            <w:tcW w:w="33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rHeight w:val="70" w:hRule="atLeast"/>
        </w:trPr>
        <w:tc>
          <w:tcPr>
            <w:tcW w:w="33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rHeight w:val="70" w:hRule="atLeast"/>
        </w:trPr>
        <w:tc>
          <w:tcPr>
            <w:tcW w:w="33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rHeight w:val="70" w:hRule="atLeast"/>
        </w:trPr>
        <w:tc>
          <w:tcPr>
            <w:tcW w:w="33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rHeight w:val="70" w:hRule="atLeast"/>
        </w:trPr>
        <w:tc>
          <w:tcPr>
            <w:tcW w:w="33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rHeight w:val="70" w:hRule="atLeast"/>
        </w:trPr>
        <w:tc>
          <w:tcPr>
            <w:tcW w:w="33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rHeight w:val="355" w:hRule="atLeast"/>
        </w:trPr>
        <w:tc>
          <w:tcPr>
            <w:tcW w:w="33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rHeight w:val="70" w:hRule="atLeast"/>
        </w:trPr>
        <w:tc>
          <w:tcPr>
            <w:tcW w:w="33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педагогического коллектива по стажу работы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1-5 лет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rPr>
          <w:trHeight w:val="70" w:hRule="atLeast"/>
        </w:trPr>
        <w:tc>
          <w:tcPr>
            <w:tcW w:w="33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5-10 лет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rPr>
          <w:trHeight w:val="70" w:hRule="atLeast"/>
        </w:trPr>
        <w:tc>
          <w:tcPr>
            <w:tcW w:w="334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20 лет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>
          <w:trHeight w:val="70" w:hRule="atLeast"/>
        </w:trPr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работники  пенсионеры по возрасту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70" w:hRule="atLeast"/>
        </w:trPr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работники, имеющие  звание Заслуженный учитель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rHeight w:val="70" w:hRule="atLeast"/>
        </w:trPr>
        <w:tc>
          <w:tcPr>
            <w:tcW w:w="76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>
      <w:pPr>
        <w:pStyle w:val="Normal"/>
        <w:spacing w:lineRule="auto" w:line="360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i/>
          <w:iCs/>
          <w:sz w:val="28"/>
          <w:szCs w:val="28"/>
        </w:rPr>
        <w:t>3.3. Средняя недельная нагрузка на одного педагогического работника</w:t>
      </w:r>
      <w:r>
        <w:rPr>
          <w:sz w:val="28"/>
          <w:szCs w:val="28"/>
        </w:rPr>
        <w:t xml:space="preserve">  </w:t>
      </w:r>
      <w:r>
        <w:rPr>
          <w:bCs/>
          <w:sz w:val="28"/>
          <w:szCs w:val="28"/>
          <w:u w:val="single"/>
        </w:rPr>
        <w:t>_ 18 ч    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3.4. </w:t>
      </w:r>
      <w:r>
        <w:rPr>
          <w:i/>
          <w:iCs/>
          <w:sz w:val="28"/>
          <w:szCs w:val="28"/>
        </w:rPr>
        <w:t>Средняя заработная плата педагогического работника</w:t>
      </w:r>
      <w:r>
        <w:rPr>
          <w:bCs/>
          <w:sz w:val="28"/>
          <w:szCs w:val="28"/>
          <w:u w:val="single"/>
        </w:rPr>
        <w:t>____15 000 р._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5"/>
        </w:numPr>
        <w:spacing w:lineRule="auto" w:line="360"/>
        <w:rPr>
          <w:b/>
          <w:b/>
          <w:bCs/>
        </w:rPr>
      </w:pPr>
      <w:r>
        <w:rPr>
          <w:b/>
          <w:bCs/>
          <w:sz w:val="28"/>
          <w:szCs w:val="28"/>
        </w:rPr>
        <w:t>ОРГАНИЗАЦИЯ ОБРАЗОВАТЕЛЬНОГО ПРОЦЕССА</w:t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1"/>
          <w:numId w:val="3"/>
        </w:numPr>
        <w:spacing w:lineRule="auto" w:line="360"/>
        <w:rPr>
          <w:rFonts w:ascii="Times New Roman" w:hAnsi="Times New Roman"/>
          <w:sz w:val="28"/>
          <w:szCs w:val="28"/>
        </w:rPr>
      </w:pPr>
      <w:r>
        <w:rPr>
          <w:i/>
          <w:iCs/>
          <w:sz w:val="28"/>
          <w:szCs w:val="28"/>
        </w:rPr>
        <w:t xml:space="preserve">Данные о контингенте обучающихся (воспитанников), формах обучения по состоянию на </w:t>
      </w:r>
      <w:r>
        <w:rPr>
          <w:b/>
          <w:bCs/>
          <w:i/>
          <w:iCs/>
          <w:sz w:val="28"/>
          <w:szCs w:val="28"/>
          <w:u w:val="single"/>
        </w:rPr>
        <w:t>__01.09.2017_________</w:t>
      </w:r>
    </w:p>
    <w:p>
      <w:pPr>
        <w:pStyle w:val="Normal"/>
        <w:spacing w:lineRule="auto" w:line="360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tbl>
      <w:tblPr>
        <w:tblW w:w="7836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3243"/>
        <w:gridCol w:w="3176"/>
        <w:gridCol w:w="1417"/>
      </w:tblGrid>
      <w:tr>
        <w:trPr/>
        <w:tc>
          <w:tcPr>
            <w:tcW w:w="6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>
        <w:trPr/>
        <w:tc>
          <w:tcPr>
            <w:tcW w:w="6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 (группы)-  всего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>
        <w:trPr/>
        <w:tc>
          <w:tcPr>
            <w:tcW w:w="6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– всего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>
        <w:trPr/>
        <w:tc>
          <w:tcPr>
            <w:tcW w:w="6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занимающихся по базовым общеобразовательным программам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>
        <w:trPr/>
        <w:tc>
          <w:tcPr>
            <w:tcW w:w="6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занимающихся по программам дополнительной (углубленной) подготовки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/>
        <w:tc>
          <w:tcPr>
            <w:tcW w:w="6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занимающихся по специальным (коррекционным) образовательным программам (указать вид)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rHeight w:val="112" w:hRule="atLeast"/>
        </w:trPr>
        <w:tc>
          <w:tcPr>
            <w:tcW w:w="32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Обучающиеся, получающие образование по формам </w:t>
            </w: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>
        <w:trPr>
          <w:trHeight w:val="112" w:hRule="atLeast"/>
        </w:trPr>
        <w:tc>
          <w:tcPr>
            <w:tcW w:w="32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очно-заочное (вечернее)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>
          <w:trHeight w:val="112" w:hRule="atLeast"/>
        </w:trPr>
        <w:tc>
          <w:tcPr>
            <w:tcW w:w="32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заочное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>
          <w:trHeight w:val="112" w:hRule="atLeast"/>
        </w:trPr>
        <w:tc>
          <w:tcPr>
            <w:tcW w:w="32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семейное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>
          <w:trHeight w:val="112" w:hRule="atLeast"/>
        </w:trPr>
        <w:tc>
          <w:tcPr>
            <w:tcW w:w="32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экстернат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>
          <w:trHeight w:val="112" w:hRule="atLeast"/>
        </w:trPr>
        <w:tc>
          <w:tcPr>
            <w:tcW w:w="6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Воспитанники детских домов, интернатов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rHeight w:val="112" w:hRule="atLeast"/>
        </w:trPr>
        <w:tc>
          <w:tcPr>
            <w:tcW w:w="6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Дети-инвалиды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rPr>
          <w:trHeight w:val="112" w:hRule="atLeast"/>
        </w:trPr>
        <w:tc>
          <w:tcPr>
            <w:tcW w:w="6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группы риска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>
      <w:pPr>
        <w:pStyle w:val="Normal"/>
        <w:spacing w:lineRule="auto" w:line="360"/>
        <w:rPr>
          <w:i/>
          <w:i/>
          <w:iCs/>
        </w:rPr>
      </w:pPr>
      <w:r>
        <w:rPr>
          <w:i/>
          <w:iCs/>
          <w:sz w:val="28"/>
          <w:szCs w:val="28"/>
        </w:rPr>
        <w:t>4.2. Режим работы учреждения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Продолжительность учебной недели </w:t>
      </w:r>
      <w:r>
        <w:rPr>
          <w:b/>
          <w:bCs/>
          <w:sz w:val="28"/>
          <w:szCs w:val="28"/>
          <w:u w:val="single"/>
        </w:rPr>
        <w:t>____2-9 кл. - 6 дней_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Количество занятий  в день (минимальное и максимальное) для каждой ступени </w:t>
      </w:r>
    </w:p>
    <w:p>
      <w:pPr>
        <w:pStyle w:val="Normal"/>
        <w:spacing w:lineRule="auto" w:line="360"/>
        <w:rPr>
          <w:b/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1)</w:t>
        <w:tab/>
        <w:t>для обучающихся 2-4 классов – не более 5 уроков в день, один раз в неделю 6 уроков за счет урока физической культуры;</w:t>
      </w:r>
    </w:p>
    <w:p>
      <w:pPr>
        <w:pStyle w:val="Normal"/>
        <w:spacing w:lineRule="auto" w:line="360"/>
        <w:rPr>
          <w:b/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2)</w:t>
        <w:tab/>
        <w:t>для обучающихся 5-9 классов не более 6 уроков в день;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Продолжительность уроков  (мин.)_</w:t>
      </w:r>
      <w:r>
        <w:rPr>
          <w:b/>
          <w:bCs/>
          <w:sz w:val="28"/>
          <w:szCs w:val="28"/>
          <w:u w:val="single"/>
        </w:rPr>
        <w:t xml:space="preserve"> во 2-9 кл. – по 40 мин.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Продолжительность перемен (минимальная, максимальная) _</w:t>
      </w:r>
      <w:r>
        <w:rPr>
          <w:b/>
          <w:bCs/>
          <w:sz w:val="28"/>
          <w:szCs w:val="28"/>
          <w:u w:val="single"/>
        </w:rPr>
        <w:t>минимальная – 5 мин., макс. – 20 мин.,</w:t>
      </w:r>
      <w:r>
        <w:rPr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Сменность занятий:  </w:t>
      </w:r>
    </w:p>
    <w:tbl>
      <w:tblPr>
        <w:tblW w:w="9571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1548"/>
        <w:gridCol w:w="4832"/>
        <w:gridCol w:w="3191"/>
      </w:tblGrid>
      <w:tr>
        <w:trPr/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Смена </w:t>
            </w:r>
          </w:p>
        </w:tc>
        <w:tc>
          <w:tcPr>
            <w:tcW w:w="4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 ( группы)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обучающихся в смене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 смена</w:t>
            </w:r>
          </w:p>
        </w:tc>
        <w:tc>
          <w:tcPr>
            <w:tcW w:w="4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2-9 кл.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</w:tr>
      <w:tr>
        <w:trPr/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 смена</w:t>
            </w:r>
          </w:p>
        </w:tc>
        <w:tc>
          <w:tcPr>
            <w:tcW w:w="4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</w:tbl>
    <w:p>
      <w:pPr>
        <w:pStyle w:val="Normal"/>
        <w:spacing w:lineRule="auto" w:line="360"/>
        <w:rPr>
          <w:i/>
          <w:i/>
          <w:iCs/>
        </w:rPr>
      </w:pPr>
      <w:r>
        <w:rPr>
          <w:i/>
          <w:iCs/>
          <w:sz w:val="28"/>
          <w:szCs w:val="28"/>
        </w:rPr>
        <w:t xml:space="preserve">4.3. Структура управления </w:t>
      </w:r>
    </w:p>
    <w:p>
      <w:pPr>
        <w:pStyle w:val="Normal"/>
        <w:spacing w:lineRule="auto" w:line="360" w:beforeAutospacing="1" w:afterAutospacing="1"/>
        <w:rPr>
          <w:rFonts w:ascii="Arial" w:hAnsi="Arial" w:cs="Arial"/>
          <w:sz w:val="20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915035</wp:posOffset>
                </wp:positionH>
                <wp:positionV relativeFrom="paragraph">
                  <wp:posOffset>331470</wp:posOffset>
                </wp:positionV>
                <wp:extent cx="1270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1612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05pt,26.1pt" to="72.15pt,38.75pt" stroked="t" style="position:absolute;flip:x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1274445</wp:posOffset>
                </wp:positionH>
                <wp:positionV relativeFrom="paragraph">
                  <wp:posOffset>228600</wp:posOffset>
                </wp:positionV>
                <wp:extent cx="1301750" cy="190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0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0.35pt,18pt" to="202.75pt,18pt" stroked="t" style="position:absolute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3875405</wp:posOffset>
                </wp:positionH>
                <wp:positionV relativeFrom="paragraph">
                  <wp:posOffset>331470</wp:posOffset>
                </wp:positionV>
                <wp:extent cx="1270" cy="127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1612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5.15pt,26.1pt" to="305.25pt,38.75pt" stroked="t" style="position:absolute;flip:x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</w:r>
      <w:r>
        <w:rPr>
          <w:rFonts w:cs="Arial"/>
          <w:sz w:val="28"/>
          <w:szCs w:val="28"/>
        </w:rPr>
        <w:t xml:space="preserve">                 </w:t>
      </w:r>
      <w:r>
        <w:rPr>
          <w:rFonts w:cs="Arial"/>
          <w:sz w:val="28"/>
          <w:szCs w:val="28"/>
        </w:rPr>
        <w:t xml:space="preserve">Директор                                                                 Совет школы                            </w:t>
      </w:r>
    </w:p>
    <w:p>
      <w:pPr>
        <w:pStyle w:val="Normal"/>
        <w:spacing w:lineRule="auto" w:line="360" w:beforeAutospacing="1" w:afterAutospacing="1"/>
        <w:rPr>
          <w:rFonts w:ascii="Arial" w:hAnsi="Arial" w:cs="Arial"/>
          <w:sz w:val="20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3873500</wp:posOffset>
                </wp:positionH>
                <wp:positionV relativeFrom="paragraph">
                  <wp:posOffset>140335</wp:posOffset>
                </wp:positionV>
                <wp:extent cx="1270" cy="12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1612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5pt,11.05pt" to="305.1pt,23.7pt" stroked="t" style="position:absolute;flip:x">
                <v:stroke color="black" endarrow="block" endarrowwidth="medium" endarrowlength="medium" joinstyle="round" endcap="flat"/>
                <v:fill o:detectmouseclick="t" on="false"/>
              </v:line>
            </w:pict>
          </mc:Fallback>
        </mc:AlternateContent>
      </w:r>
      <w:r>
        <w:rPr>
          <w:rFonts w:cs="Arial"/>
          <w:sz w:val="28"/>
          <w:szCs w:val="28"/>
        </w:rPr>
        <w:t>Педагогический  совет                                             Родительский комитет школы</w:t>
      </w:r>
    </w:p>
    <w:p>
      <w:pPr>
        <w:pStyle w:val="Normal"/>
        <w:spacing w:lineRule="auto" w:line="360" w:beforeAutospacing="1" w:afterAutospacing="1"/>
        <w:rPr>
          <w:rFonts w:ascii="Arial" w:hAnsi="Arial" w:cs="Arial"/>
          <w:sz w:val="20"/>
        </w:rPr>
      </w:pPr>
      <w:r>
        <w:rPr>
          <w:rFonts w:cs="Arial"/>
          <w:sz w:val="28"/>
          <w:szCs w:val="28"/>
        </w:rPr>
        <w:t xml:space="preserve">                                                                                      </w:t>
      </w:r>
      <w:r>
        <w:rPr>
          <w:rFonts w:cs="Arial"/>
          <w:sz w:val="28"/>
          <w:szCs w:val="28"/>
        </w:rPr>
        <w:t xml:space="preserve">Родительские собрания </w:t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3"/>
        </w:numPr>
        <w:spacing w:lineRule="auto" w:line="360"/>
        <w:rPr>
          <w:b/>
          <w:b/>
          <w:bCs/>
        </w:rPr>
      </w:pPr>
      <w:r>
        <w:rPr>
          <w:b/>
          <w:bCs/>
          <w:sz w:val="28"/>
          <w:szCs w:val="28"/>
        </w:rPr>
        <w:t>СОДЕРЖАНИЕ ОБРАЗОВАТЕЛЬНОГО ПРОЦЕССА</w:t>
      </w:r>
    </w:p>
    <w:p>
      <w:pPr>
        <w:pStyle w:val="Normal"/>
        <w:spacing w:lineRule="auto" w:line="360"/>
        <w:ind w:left="480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iCs/>
          <w:sz w:val="28"/>
          <w:szCs w:val="28"/>
        </w:rPr>
        <w:t>5.1. Реализуемые образовательные программы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начального общего образования, основного общего образования;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iCs/>
          <w:sz w:val="28"/>
          <w:szCs w:val="28"/>
        </w:rPr>
        <w:t>5.2. Учебный план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  <w:u w:val="single"/>
        </w:rPr>
        <w:t>принят на заседании педсовета от 31.08.2017 г. протокол №1 (</w:t>
      </w:r>
      <w:r>
        <w:rPr>
          <w:sz w:val="28"/>
          <w:szCs w:val="28"/>
        </w:rPr>
        <w:t>разработан на основе Республиканского базисного учебного плана и примерных учебных планов для образовательных организаций Республики Северная Осетия – Алания, реализующих программы общего образования, на 2017/2018 учебный год, с учетом изменений, внесенных Федеральным учебно-методическим объединением по общему образованию.</w:t>
      </w:r>
    </w:p>
    <w:p>
      <w:pPr>
        <w:pStyle w:val="Normal"/>
        <w:spacing w:lineRule="auto" w:line="360"/>
        <w:jc w:val="both"/>
        <w:rPr>
          <w:iCs/>
        </w:rPr>
      </w:pPr>
      <w:r>
        <w:rPr>
          <w:iCs/>
          <w:sz w:val="28"/>
          <w:szCs w:val="28"/>
        </w:rPr>
        <w:t>5.3. Рабочие  программы</w:t>
      </w:r>
    </w:p>
    <w:p>
      <w:pPr>
        <w:pStyle w:val="Normal"/>
        <w:spacing w:lineRule="auto" w:line="360"/>
        <w:jc w:val="both"/>
        <w:rPr>
          <w:iCs/>
        </w:rPr>
      </w:pPr>
      <w:r>
        <w:rPr>
          <w:iCs/>
          <w:sz w:val="28"/>
          <w:szCs w:val="28"/>
        </w:rPr>
        <w:t>Основные общеобразовательные программы:</w:t>
      </w:r>
    </w:p>
    <w:p>
      <w:pPr>
        <w:pStyle w:val="Normal"/>
        <w:spacing w:lineRule="auto" w:line="360"/>
        <w:jc w:val="both"/>
        <w:rPr>
          <w:iCs/>
        </w:rPr>
      </w:pPr>
      <w:r>
        <w:rPr>
          <w:iCs/>
          <w:sz w:val="28"/>
          <w:szCs w:val="28"/>
        </w:rPr>
        <w:t>Начального общего образования</w:t>
      </w:r>
    </w:p>
    <w:p>
      <w:pPr>
        <w:pStyle w:val="Normal"/>
        <w:spacing w:lineRule="auto" w:line="360"/>
        <w:jc w:val="both"/>
        <w:rPr>
          <w:iCs/>
        </w:rPr>
      </w:pPr>
      <w:r>
        <w:rPr>
          <w:iCs/>
          <w:sz w:val="28"/>
          <w:szCs w:val="28"/>
        </w:rPr>
        <w:t>Основного общего образования</w:t>
      </w:r>
    </w:p>
    <w:p>
      <w:pPr>
        <w:pStyle w:val="Normal"/>
        <w:spacing w:lineRule="auto" w:line="360"/>
        <w:jc w:val="both"/>
        <w:rPr>
          <w:rFonts w:ascii="Times New Roman" w:hAnsi="Times New Roman"/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iCs/>
          <w:sz w:val="28"/>
          <w:szCs w:val="28"/>
        </w:rPr>
        <w:t>5.4. Расписание учебных занятий</w:t>
      </w:r>
      <w:r>
        <w:rPr>
          <w:sz w:val="28"/>
          <w:szCs w:val="28"/>
        </w:rPr>
        <w:t xml:space="preserve"> ____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___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5.5. Внутришкольный контроль</w:t>
      </w:r>
    </w:p>
    <w:tbl>
      <w:tblPr>
        <w:tblW w:w="9853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6229"/>
        <w:gridCol w:w="3623"/>
      </w:tblGrid>
      <w:tr>
        <w:trPr/>
        <w:tc>
          <w:tcPr>
            <w:tcW w:w="6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значение</w:t>
            </w:r>
          </w:p>
        </w:tc>
      </w:tr>
      <w:tr>
        <w:trPr/>
        <w:tc>
          <w:tcPr>
            <w:tcW w:w="6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(виды)  внутришкольного контроля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Персональный, тематический, классно-обобщающий, оперативный</w:t>
            </w:r>
          </w:p>
        </w:tc>
      </w:tr>
      <w:tr>
        <w:trPr/>
        <w:tc>
          <w:tcPr>
            <w:tcW w:w="6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проведения внутришкольного контроля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Согласно плану работы школы на год</w:t>
            </w:r>
          </w:p>
        </w:tc>
      </w:tr>
      <w:tr>
        <w:trPr/>
        <w:tc>
          <w:tcPr>
            <w:tcW w:w="6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отчетности 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7938" w:leader="none"/>
              </w:tabs>
              <w:spacing w:lineRule="auto" w:line="360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Совещание при директоре, Индивидуальное собеседование, справки, педагогический совет</w:t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6. ОРГАНИЗАЦИЯ ВОСПИТАТЕЛЬНОЙ  РАБОТЫ</w:t>
      </w:r>
    </w:p>
    <w:p>
      <w:pPr>
        <w:pStyle w:val="Normal"/>
        <w:widowControl w:val="false"/>
        <w:spacing w:lineRule="auto" w:line="360"/>
        <w:ind w:left="72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Воспитательная работа в МБОУ «ООШ с. Даргавс»  строится на основе нормативных документов:</w:t>
      </w:r>
    </w:p>
    <w:p>
      <w:pPr>
        <w:pStyle w:val="Normal"/>
        <w:widowControl w:val="false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8"/>
        </w:numPr>
        <w:tabs>
          <w:tab w:val="left" w:pos="920" w:leader="none"/>
        </w:tabs>
        <w:overflowPunct w:val="false"/>
        <w:spacing w:lineRule="auto" w:line="360"/>
        <w:ind w:left="920" w:hanging="347"/>
        <w:jc w:val="both"/>
        <w:rPr>
          <w:rFonts w:ascii="Symbol" w:hAnsi="Symbol" w:cs="Symbol"/>
        </w:rPr>
      </w:pPr>
      <w:r>
        <w:rPr>
          <w:sz w:val="28"/>
          <w:szCs w:val="28"/>
        </w:rPr>
        <w:t xml:space="preserve">Закон «Об образовании в РФ» № 273-ФЗ </w:t>
      </w:r>
    </w:p>
    <w:p>
      <w:pPr>
        <w:pStyle w:val="Normal"/>
        <w:widowControl w:val="false"/>
        <w:numPr>
          <w:ilvl w:val="0"/>
          <w:numId w:val="8"/>
        </w:numPr>
        <w:tabs>
          <w:tab w:val="left" w:pos="920" w:leader="none"/>
        </w:tabs>
        <w:overflowPunct w:val="false"/>
        <w:spacing w:lineRule="auto" w:line="360"/>
        <w:ind w:left="920" w:hanging="347"/>
        <w:jc w:val="both"/>
        <w:rPr>
          <w:rFonts w:ascii="Symbol" w:hAnsi="Symbol" w:cs="Symbol"/>
        </w:rPr>
      </w:pPr>
      <w:r>
        <w:rPr>
          <w:sz w:val="28"/>
          <w:szCs w:val="28"/>
        </w:rPr>
        <w:t xml:space="preserve">Стратегия развития воспитания в Российской Федерации на период до 2025 года; </w:t>
      </w:r>
    </w:p>
    <w:p>
      <w:pPr>
        <w:pStyle w:val="Normal"/>
        <w:widowControl w:val="false"/>
        <w:numPr>
          <w:ilvl w:val="0"/>
          <w:numId w:val="8"/>
        </w:numPr>
        <w:tabs>
          <w:tab w:val="left" w:pos="920" w:leader="none"/>
        </w:tabs>
        <w:overflowPunct w:val="false"/>
        <w:spacing w:lineRule="auto" w:line="360"/>
        <w:ind w:left="920" w:hanging="347"/>
        <w:jc w:val="both"/>
        <w:rPr>
          <w:rFonts w:ascii="Symbol" w:hAnsi="Symbol" w:cs="Symbol"/>
        </w:rPr>
      </w:pPr>
      <w:r>
        <w:rPr>
          <w:sz w:val="28"/>
          <w:szCs w:val="28"/>
        </w:rPr>
        <w:t xml:space="preserve">Методических рекомендаций </w:t>
      </w:r>
    </w:p>
    <w:p>
      <w:pPr>
        <w:pStyle w:val="Normal"/>
        <w:widowControl w:val="false"/>
        <w:numPr>
          <w:ilvl w:val="0"/>
          <w:numId w:val="8"/>
        </w:numPr>
        <w:tabs>
          <w:tab w:val="left" w:pos="920" w:leader="none"/>
        </w:tabs>
        <w:overflowPunct w:val="false"/>
        <w:spacing w:lineRule="auto" w:line="360"/>
        <w:ind w:left="920" w:hanging="347"/>
        <w:jc w:val="both"/>
        <w:rPr>
          <w:rFonts w:ascii="Symbol" w:hAnsi="Symbol" w:cs="Symbol"/>
        </w:rPr>
      </w:pPr>
      <w:r>
        <w:rPr>
          <w:sz w:val="28"/>
          <w:szCs w:val="28"/>
        </w:rPr>
        <w:t xml:space="preserve">Программа развития школы </w:t>
      </w:r>
    </w:p>
    <w:p>
      <w:pPr>
        <w:pStyle w:val="Normal"/>
        <w:spacing w:lineRule="auto" w:line="36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b/>
          <w:i/>
          <w:sz w:val="28"/>
          <w:szCs w:val="28"/>
        </w:rPr>
        <w:t>Главная цель воспитательной работы школы</w:t>
      </w:r>
      <w:r>
        <w:rPr>
          <w:sz w:val="28"/>
          <w:szCs w:val="28"/>
        </w:rPr>
        <w:t xml:space="preserve">  </w:t>
      </w:r>
      <w:r>
        <w:rPr>
          <w:bCs/>
          <w:iCs/>
          <w:sz w:val="28"/>
          <w:szCs w:val="28"/>
          <w:u w:val="none"/>
        </w:rPr>
        <w:t>Создание условий для становления устойчивой, физически и духовно здоровой, творческой личности со сформированными ключевыми компетентностями, готовой войти в информационное сообщество, способной к самоопределению в обществе.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  <w:sz w:val="28"/>
          <w:szCs w:val="28"/>
        </w:rPr>
        <w:t xml:space="preserve">Планируя воспитательную работу в 2015-2016 году, педагогическим коллективом были сформулированы основные  </w:t>
      </w:r>
      <w:r>
        <w:rPr>
          <w:b/>
          <w:i/>
          <w:sz w:val="28"/>
          <w:szCs w:val="28"/>
        </w:rPr>
        <w:t>задачи:</w:t>
      </w:r>
    </w:p>
    <w:p>
      <w:pPr>
        <w:pStyle w:val="12"/>
        <w:widowControl w:val="false"/>
        <w:numPr>
          <w:ilvl w:val="0"/>
          <w:numId w:val="9"/>
        </w:numPr>
        <w:shd w:val="clear" w:color="auto" w:fill="FFFFFF"/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Совершенствовать систему семейного воспитания; усилить роль семьи в воспитании детей и привлечь семьи к организации учебно-воспитательного процесса в школе </w:t>
      </w:r>
    </w:p>
    <w:p>
      <w:pPr>
        <w:pStyle w:val="12"/>
        <w:widowControl w:val="false"/>
        <w:numPr>
          <w:ilvl w:val="0"/>
          <w:numId w:val="9"/>
        </w:numPr>
        <w:shd w:val="clear" w:color="auto" w:fill="FFFFFF"/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Продолжить работу по созданию условий для физического, интеллектуального, нравственного и духовного развития детей на основе изучения личности учащихся, их интересов, стремлений и желаний;</w:t>
      </w:r>
    </w:p>
    <w:p>
      <w:pPr>
        <w:pStyle w:val="12"/>
        <w:widowControl w:val="false"/>
        <w:numPr>
          <w:ilvl w:val="0"/>
          <w:numId w:val="9"/>
        </w:numPr>
        <w:shd w:val="clear" w:color="auto" w:fill="FFFFFF"/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Формирование в школьном коллективе детей и взрослых уважительного отношения к правам друг друга.</w:t>
      </w:r>
    </w:p>
    <w:p>
      <w:pPr>
        <w:pStyle w:val="12"/>
        <w:widowControl w:val="false"/>
        <w:shd w:val="clear" w:color="auto" w:fill="FFFFFF"/>
        <w:spacing w:lineRule="auto" w:line="360" w:before="0" w:after="0"/>
        <w:ind w:left="36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Подводя итоги воспитательной работы за 2015-2016 учебный год, следует отметить</w:t>
      </w:r>
      <w:r>
        <w:rPr>
          <w:sz w:val="28"/>
          <w:szCs w:val="28"/>
        </w:rPr>
        <w:t xml:space="preserve">, что педагогический коллектив школы стремился успешно реализовать намеченные планы, решить поставленные перед ним  цели и задачи.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Ежегодно утверждается комплексный план воспитательной работы, разрабатываются критерии, показатели и способы изучения эффективности воспитательной системы. 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  <w:sz w:val="28"/>
          <w:szCs w:val="28"/>
        </w:rPr>
        <w:t>Они включают в себя: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духовно - нравственную воспитанность учащихся;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сформированность  интеллектуального потенциала личности;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развитость физических качеств;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удовлетворенность учащихся, родителей, педагогов жизнедеятельностью в школе.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 течение года педагогами школы проводилась диагностика уровня воспитанности каждого обучающегося и класса; на основе этих данных ведется мониторинг  уровня воспитанности классов и каждого ученика. На данный момент в школе  достаточный  уровень функционирования воспитательной системы.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  <w:sz w:val="28"/>
          <w:szCs w:val="28"/>
        </w:rPr>
        <w:t>Виды деятельности, используемые в воспитательной работе</w:t>
      </w:r>
    </w:p>
    <w:p>
      <w:pPr>
        <w:pStyle w:val="Normal"/>
        <w:numPr>
          <w:ilvl w:val="0"/>
          <w:numId w:val="10"/>
        </w:numPr>
        <w:suppressAutoHyphens w:val="true"/>
        <w:spacing w:lineRule="auto" w:line="36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Познавательная деятельность, расширяющая кругозор, любознательность школьника и формирующая потребность в образовании и интеллектуальном развитии.</w:t>
      </w:r>
    </w:p>
    <w:p>
      <w:pPr>
        <w:pStyle w:val="Normal"/>
        <w:numPr>
          <w:ilvl w:val="0"/>
          <w:numId w:val="10"/>
        </w:numPr>
        <w:suppressAutoHyphens w:val="true"/>
        <w:spacing w:lineRule="auto" w:line="36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Трудовая деятельность в виде самообслуживающего, общественно-полезного и производительного труда.</w:t>
      </w:r>
    </w:p>
    <w:p>
      <w:pPr>
        <w:pStyle w:val="Normal"/>
        <w:numPr>
          <w:ilvl w:val="0"/>
          <w:numId w:val="10"/>
        </w:numPr>
        <w:suppressAutoHyphens w:val="true"/>
        <w:spacing w:lineRule="auto" w:line="36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Художественно-</w:t>
      </w:r>
      <w:r>
        <w:rPr>
          <w:spacing w:val="-1"/>
          <w:sz w:val="28"/>
          <w:szCs w:val="28"/>
        </w:rPr>
        <w:t>творческая</w:t>
      </w:r>
      <w:r>
        <w:rPr>
          <w:sz w:val="28"/>
          <w:szCs w:val="28"/>
        </w:rPr>
        <w:t xml:space="preserve"> деятельность, развивающая эстетическое мировоззрение, потребность в прекрасном.</w:t>
      </w:r>
    </w:p>
    <w:p>
      <w:pPr>
        <w:pStyle w:val="Normal"/>
        <w:numPr>
          <w:ilvl w:val="0"/>
          <w:numId w:val="10"/>
        </w:numPr>
        <w:suppressAutoHyphens w:val="true"/>
        <w:spacing w:lineRule="auto" w:line="36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spacing w:val="-2"/>
          <w:sz w:val="28"/>
          <w:szCs w:val="28"/>
        </w:rPr>
        <w:t>Физкультурно-</w:t>
      </w:r>
      <w:r>
        <w:rPr>
          <w:spacing w:val="-3"/>
          <w:sz w:val="28"/>
          <w:szCs w:val="28"/>
        </w:rPr>
        <w:t>оздоровительная</w:t>
      </w:r>
      <w:r>
        <w:rPr>
          <w:sz w:val="28"/>
          <w:szCs w:val="28"/>
        </w:rPr>
        <w:t xml:space="preserve">  деятельность, способствующая здоровому образу жизни, красоте физической.</w:t>
      </w:r>
    </w:p>
    <w:p>
      <w:pPr>
        <w:pStyle w:val="Normal"/>
        <w:numPr>
          <w:ilvl w:val="0"/>
          <w:numId w:val="10"/>
        </w:numPr>
        <w:suppressAutoHyphens w:val="true"/>
        <w:spacing w:lineRule="auto" w:line="36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Общественная  деятельность, формирующая активную, гражданскую позицию подростка и приобщающая его к возможности и желанию активного преобразования действительности.</w:t>
      </w:r>
    </w:p>
    <w:p>
      <w:pPr>
        <w:pStyle w:val="Normal"/>
        <w:numPr>
          <w:ilvl w:val="0"/>
          <w:numId w:val="10"/>
        </w:numPr>
        <w:suppressAutoHyphens w:val="true"/>
        <w:spacing w:lineRule="auto" w:line="36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Ценностно-ориентированная  деятельность, направленная на рациональное осмысление общечеловеческих и социальных ценностей мира.</w:t>
      </w:r>
    </w:p>
    <w:p>
      <w:pPr>
        <w:pStyle w:val="Normal"/>
        <w:numPr>
          <w:ilvl w:val="0"/>
          <w:numId w:val="10"/>
        </w:numPr>
        <w:suppressAutoHyphens w:val="true"/>
        <w:spacing w:lineRule="auto" w:line="36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Коммуникативная деятельность, содержанием которой </w:t>
      </w:r>
      <w:r>
        <w:rPr>
          <w:sz w:val="28"/>
          <w:szCs w:val="28"/>
        </w:rPr>
        <w:t xml:space="preserve"> является  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взаимодействие двух (и более) людей, направленное на согласование и объединение их усилий с целью налаживания отношений и достижения общего результата.</w:t>
      </w:r>
    </w:p>
    <w:p>
      <w:pPr>
        <w:pStyle w:val="Normal"/>
        <w:numPr>
          <w:ilvl w:val="0"/>
          <w:numId w:val="10"/>
        </w:numPr>
        <w:suppressAutoHyphens w:val="true"/>
        <w:spacing w:lineRule="auto" w:line="36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spacing w:val="-3"/>
          <w:sz w:val="28"/>
          <w:szCs w:val="28"/>
        </w:rPr>
        <w:t>Игровая  деятельность,  способствующая  повышению    жизненного тонуса, удовлетворяющая  интересы,  социальные потребности</w:t>
      </w:r>
    </w:p>
    <w:p>
      <w:pPr>
        <w:pStyle w:val="Normal"/>
        <w:widowControl w:val="false"/>
        <w:overflowPunct w:val="false"/>
        <w:spacing w:lineRule="auto" w:line="360"/>
        <w:ind w:left="920" w:hanging="0"/>
        <w:jc w:val="both"/>
        <w:rPr>
          <w:rFonts w:ascii="Times New Roman" w:hAnsi="Times New Roman"/>
          <w:sz w:val="28"/>
          <w:szCs w:val="28"/>
        </w:rPr>
      </w:pPr>
      <w:r>
        <w:rPr>
          <w:b/>
          <w:iCs/>
          <w:sz w:val="28"/>
          <w:szCs w:val="28"/>
        </w:rPr>
        <w:t xml:space="preserve">6.1. </w:t>
      </w:r>
      <w:r>
        <w:rPr>
          <w:b/>
          <w:sz w:val="28"/>
          <w:szCs w:val="28"/>
          <w:u w:val="single"/>
        </w:rPr>
        <w:t>Основные направления воспитательной деятельности</w:t>
      </w:r>
    </w:p>
    <w:p>
      <w:pPr>
        <w:pStyle w:val="Normal"/>
        <w:spacing w:lineRule="auto" w:line="360"/>
        <w:rPr>
          <w:b/>
          <w:b/>
        </w:rPr>
      </w:pPr>
      <w:r>
        <w:rPr>
          <w:b/>
          <w:sz w:val="28"/>
          <w:szCs w:val="28"/>
        </w:rPr>
        <w:t>Воспитательная работа в школе осуществляется по следующим направлениям: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1. Интеллектуальное воспитание.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 Духовно - нравственное воспитание.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3. Патриотическое воспитание.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4. Физическое воспитание.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5. Эстетическое воспитание.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6. Экологическое воспитание.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7. Трудовое воспитание.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8. Профилактика правонарушений</w:t>
      </w:r>
    </w:p>
    <w:p>
      <w:pPr>
        <w:pStyle w:val="Normal"/>
        <w:tabs>
          <w:tab w:val="left" w:pos="960" w:leader="none"/>
        </w:tabs>
        <w:spacing w:lineRule="auto" w:line="360"/>
        <w:jc w:val="both"/>
        <w:rPr>
          <w:b/>
          <w:b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  <w:sz w:val="28"/>
          <w:szCs w:val="28"/>
        </w:rPr>
        <w:t>7. КАЧЕСТВО ПОДГОТОВКИ ВЫПУСКНИКОВ</w:t>
      </w:r>
    </w:p>
    <w:p>
      <w:pPr>
        <w:pStyle w:val="2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7.1. </w:t>
      </w:r>
      <w:r>
        <w:rPr>
          <w:b w:val="false"/>
          <w:bCs w:val="false"/>
          <w:i w:val="false"/>
          <w:iCs w:val="false"/>
          <w:sz w:val="28"/>
          <w:szCs w:val="28"/>
        </w:rPr>
        <w:t>Итоги государственной (итоговой) аттестации выпускников за последние 4 года</w:t>
      </w:r>
    </w:p>
    <w:p>
      <w:pPr>
        <w:pStyle w:val="2"/>
        <w:spacing w:lineRule="auto" w:line="36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2"/>
        <w:spacing w:lineRule="auto" w:line="36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tbl>
      <w:tblPr>
        <w:tblW w:w="6240" w:type="dxa"/>
        <w:jc w:val="left"/>
        <w:tblInd w:w="-18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99" w:type="dxa"/>
          <w:bottom w:w="0" w:type="dxa"/>
          <w:right w:w="108" w:type="dxa"/>
        </w:tblCellMar>
        <w:tblLook w:val="0000"/>
      </w:tblPr>
      <w:tblGrid>
        <w:gridCol w:w="2125"/>
        <w:gridCol w:w="1565"/>
        <w:gridCol w:w="1575"/>
        <w:gridCol w:w="974"/>
      </w:tblGrid>
      <w:tr>
        <w:trPr>
          <w:trHeight w:val="417" w:hRule="atLeast"/>
          <w:cantSplit w:val="true"/>
        </w:trPr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1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Всего выпускников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аттестатов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>
        <w:trPr>
          <w:trHeight w:val="417" w:hRule="atLeast"/>
          <w:cantSplit w:val="true"/>
        </w:trPr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</w:t>
            </w:r>
          </w:p>
        </w:tc>
        <w:tc>
          <w:tcPr>
            <w:tcW w:w="1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>
        <w:trPr>
          <w:trHeight w:val="417" w:hRule="atLeast"/>
          <w:cantSplit w:val="true"/>
        </w:trPr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  <w:tc>
          <w:tcPr>
            <w:tcW w:w="1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>
        <w:trPr>
          <w:trHeight w:val="417" w:hRule="atLeast"/>
          <w:cantSplit w:val="true"/>
        </w:trPr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  <w:tc>
          <w:tcPr>
            <w:tcW w:w="1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>
        <w:trPr>
          <w:trHeight w:val="417" w:hRule="atLeast"/>
          <w:cantSplit w:val="true"/>
        </w:trPr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1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lineRule="auto" w:lin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/>
      </w:pPr>
      <w:r>
        <w:rPr/>
        <w:drawing>
          <wp:inline distT="0" distB="0" distL="0" distR="0">
            <wp:extent cx="6645910" cy="9147810"/>
            <wp:effectExtent l="0" t="0" r="0" b="0"/>
            <wp:docPr id="6" name="Рисунок 1" descr="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 descr="9.jpe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4"/>
      <w:type w:val="nextPage"/>
      <w:pgSz w:w="11906" w:h="16838"/>
      <w:pgMar w:left="720" w:right="720" w:header="708" w:top="765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ind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sz w:val="24"/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sz w:val="28"/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sz w:val="28"/>
        <w:b w:val="false"/>
        <w:bCs/>
        <w:rFonts w:ascii="Times New Roman" w:hAnsi="Times New Roman" w:cs="Times New Roman"/>
      </w:rPr>
    </w:lvl>
    <w:lvl w:ilvl="1">
      <w:start w:val="1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b w:val="false"/>
        <w:bCs w:val="false"/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Fonts w:cs="Times New Roman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i/>
        <w:iCs/>
        <w:rFonts w:cs="Times New Roman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sz w:val="28"/>
        <w:i/>
        <w:iCs/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i/>
        <w:iCs/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i/>
        <w:iCs/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i/>
        <w:iCs/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i/>
        <w:iCs/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i/>
        <w:iCs/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i/>
        <w:iCs/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i/>
        <w:iCs/>
        <w:rFonts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9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328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00328c"/>
    <w:pPr>
      <w:keepNext/>
      <w:spacing w:lineRule="atLeast" w:line="20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Normal"/>
    <w:link w:val="20"/>
    <w:uiPriority w:val="99"/>
    <w:qFormat/>
    <w:rsid w:val="0000328c"/>
    <w:pPr>
      <w:keepNext/>
      <w:spacing w:lineRule="atLeast" w:line="200"/>
      <w:jc w:val="center"/>
      <w:outlineLvl w:val="1"/>
    </w:pPr>
    <w:rPr>
      <w:b/>
      <w:bCs/>
      <w:sz w:val="20"/>
      <w:szCs w:val="20"/>
    </w:rPr>
  </w:style>
  <w:style w:type="paragraph" w:styleId="6">
    <w:name w:val="Heading 6"/>
    <w:basedOn w:val="Normal"/>
    <w:link w:val="60"/>
    <w:uiPriority w:val="99"/>
    <w:qFormat/>
    <w:rsid w:val="0000328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00328c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00328c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61" w:customStyle="1">
    <w:name w:val="Заголовок 6 Знак"/>
    <w:basedOn w:val="DefaultParagraphFont"/>
    <w:link w:val="6"/>
    <w:uiPriority w:val="99"/>
    <w:qFormat/>
    <w:rsid w:val="0000328c"/>
    <w:rPr>
      <w:rFonts w:ascii="Calibri" w:hAnsi="Calibri" w:eastAsia="Times New Roman" w:cs="Times New Roman"/>
      <w:b/>
      <w:bCs/>
      <w:sz w:val="20"/>
      <w:szCs w:val="20"/>
      <w:lang w:eastAsia="ru-RU"/>
    </w:rPr>
  </w:style>
  <w:style w:type="character" w:styleId="Style11" w:customStyle="1">
    <w:name w:val="Основной текст с отступом Знак"/>
    <w:basedOn w:val="DefaultParagraphFont"/>
    <w:link w:val="a3"/>
    <w:uiPriority w:val="99"/>
    <w:qFormat/>
    <w:rsid w:val="0000328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2" w:customStyle="1">
    <w:name w:val="Верхний колонтитул Знак"/>
    <w:basedOn w:val="DefaultParagraphFont"/>
    <w:link w:val="a5"/>
    <w:uiPriority w:val="99"/>
    <w:qFormat/>
    <w:rsid w:val="0000328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Highlight" w:customStyle="1">
    <w:name w:val="highlight"/>
    <w:uiPriority w:val="99"/>
    <w:qFormat/>
    <w:rsid w:val="0000328c"/>
    <w:rPr>
      <w:rFonts w:cs="Times New Roman"/>
    </w:rPr>
  </w:style>
  <w:style w:type="character" w:styleId="Style13" w:customStyle="1">
    <w:name w:val="Текст выноски Знак"/>
    <w:basedOn w:val="DefaultParagraphFont"/>
    <w:link w:val="a9"/>
    <w:uiPriority w:val="99"/>
    <w:semiHidden/>
    <w:qFormat/>
    <w:rsid w:val="00eb5a7c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cs="Times New Roman"/>
      <w:b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  <w:sz w:val="24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  <w:b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ascii="Times New Roman" w:hAnsi="Times New Roman" w:cs="Times New Roman"/>
      <w:b w:val="false"/>
      <w:bCs/>
      <w:sz w:val="28"/>
    </w:rPr>
  </w:style>
  <w:style w:type="character" w:styleId="ListLabel29">
    <w:name w:val="ListLabel 29"/>
    <w:qFormat/>
    <w:rPr>
      <w:rFonts w:cs="Times New Roman"/>
      <w:b w:val="false"/>
      <w:bCs w:val="false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b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  <w:i/>
      <w:iCs/>
    </w:rPr>
  </w:style>
  <w:style w:type="character" w:styleId="ListLabel47">
    <w:name w:val="ListLabel 47"/>
    <w:qFormat/>
    <w:rPr>
      <w:rFonts w:cs="Times New Roman"/>
      <w:i/>
      <w:iCs/>
    </w:rPr>
  </w:style>
  <w:style w:type="character" w:styleId="ListLabel48">
    <w:name w:val="ListLabel 48"/>
    <w:qFormat/>
    <w:rPr>
      <w:rFonts w:cs="Times New Roman"/>
      <w:i/>
      <w:iCs/>
    </w:rPr>
  </w:style>
  <w:style w:type="character" w:styleId="ListLabel49">
    <w:name w:val="ListLabel 49"/>
    <w:qFormat/>
    <w:rPr>
      <w:rFonts w:cs="Times New Roman"/>
      <w:i/>
      <w:iCs/>
    </w:rPr>
  </w:style>
  <w:style w:type="character" w:styleId="ListLabel50">
    <w:name w:val="ListLabel 50"/>
    <w:qFormat/>
    <w:rPr>
      <w:rFonts w:cs="Times New Roman"/>
      <w:i/>
      <w:iCs/>
    </w:rPr>
  </w:style>
  <w:style w:type="character" w:styleId="ListLabel51">
    <w:name w:val="ListLabel 51"/>
    <w:qFormat/>
    <w:rPr>
      <w:rFonts w:cs="Times New Roman"/>
      <w:i/>
      <w:iCs/>
    </w:rPr>
  </w:style>
  <w:style w:type="character" w:styleId="ListLabel52">
    <w:name w:val="ListLabel 52"/>
    <w:qFormat/>
    <w:rPr>
      <w:rFonts w:cs="Times New Roman"/>
      <w:i/>
      <w:iCs/>
    </w:rPr>
  </w:style>
  <w:style w:type="character" w:styleId="ListLabel53">
    <w:name w:val="ListLabel 53"/>
    <w:qFormat/>
    <w:rPr>
      <w:rFonts w:cs="Times New Roman"/>
      <w:i/>
      <w:iCs/>
    </w:rPr>
  </w:style>
  <w:style w:type="character" w:styleId="ListLabel54">
    <w:name w:val="ListLabel 54"/>
    <w:qFormat/>
    <w:rPr>
      <w:rFonts w:cs="Times New Roman"/>
      <w:i/>
      <w:iCs/>
    </w:rPr>
  </w:style>
  <w:style w:type="character" w:styleId="ListLabel55">
    <w:name w:val="ListLabel 55"/>
    <w:qFormat/>
    <w:rPr>
      <w:rFonts w:cs="Times New Roman"/>
      <w:sz w:val="28"/>
      <w:szCs w:val="28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eastAsia="Times New Roman"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Times New Roman"/>
      <w:b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  <w:sz w:val="24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  <w:b/>
    </w:rPr>
  </w:style>
  <w:style w:type="character" w:styleId="ListLabel86">
    <w:name w:val="ListLabel 86"/>
    <w:qFormat/>
    <w:rPr>
      <w:rFonts w:ascii="Times New Roman" w:hAnsi="Times New Roman" w:cs="Times New Roman"/>
      <w:sz w:val="28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ascii="Times New Roman" w:hAnsi="Times New Roman" w:cs="Times New Roman"/>
      <w:b w:val="false"/>
      <w:bCs/>
      <w:sz w:val="28"/>
    </w:rPr>
  </w:style>
  <w:style w:type="character" w:styleId="ListLabel95">
    <w:name w:val="ListLabel 95"/>
    <w:qFormat/>
    <w:rPr>
      <w:rFonts w:cs="Times New Roman"/>
      <w:b w:val="false"/>
      <w:bCs w:val="false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  <w:b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  <w:i/>
      <w:iCs/>
    </w:rPr>
  </w:style>
  <w:style w:type="character" w:styleId="ListLabel113">
    <w:name w:val="ListLabel 113"/>
    <w:qFormat/>
    <w:rPr>
      <w:rFonts w:ascii="Times New Roman" w:hAnsi="Times New Roman" w:cs="Times New Roman"/>
      <w:i/>
      <w:iCs/>
      <w:sz w:val="28"/>
    </w:rPr>
  </w:style>
  <w:style w:type="character" w:styleId="ListLabel114">
    <w:name w:val="ListLabel 114"/>
    <w:qFormat/>
    <w:rPr>
      <w:rFonts w:cs="Times New Roman"/>
      <w:i/>
      <w:iCs/>
    </w:rPr>
  </w:style>
  <w:style w:type="character" w:styleId="ListLabel115">
    <w:name w:val="ListLabel 115"/>
    <w:qFormat/>
    <w:rPr>
      <w:rFonts w:cs="Times New Roman"/>
      <w:i/>
      <w:iCs/>
    </w:rPr>
  </w:style>
  <w:style w:type="character" w:styleId="ListLabel116">
    <w:name w:val="ListLabel 116"/>
    <w:qFormat/>
    <w:rPr>
      <w:rFonts w:cs="Times New Roman"/>
      <w:i/>
      <w:iCs/>
    </w:rPr>
  </w:style>
  <w:style w:type="character" w:styleId="ListLabel117">
    <w:name w:val="ListLabel 117"/>
    <w:qFormat/>
    <w:rPr>
      <w:rFonts w:cs="Times New Roman"/>
      <w:i/>
      <w:iCs/>
    </w:rPr>
  </w:style>
  <w:style w:type="character" w:styleId="ListLabel118">
    <w:name w:val="ListLabel 118"/>
    <w:qFormat/>
    <w:rPr>
      <w:rFonts w:cs="Times New Roman"/>
      <w:i/>
      <w:iCs/>
    </w:rPr>
  </w:style>
  <w:style w:type="character" w:styleId="ListLabel119">
    <w:name w:val="ListLabel 119"/>
    <w:qFormat/>
    <w:rPr>
      <w:rFonts w:cs="Times New Roman"/>
      <w:i/>
      <w:iCs/>
    </w:rPr>
  </w:style>
  <w:style w:type="character" w:styleId="ListLabel120">
    <w:name w:val="ListLabel 120"/>
    <w:qFormat/>
    <w:rPr>
      <w:rFonts w:cs="Times New Roman"/>
      <w:i/>
      <w:iCs/>
    </w:rPr>
  </w:style>
  <w:style w:type="character" w:styleId="ListLabel121">
    <w:name w:val="ListLabel 121"/>
    <w:qFormat/>
    <w:rPr>
      <w:rFonts w:cs="Times New Roman"/>
      <w:sz w:val="28"/>
      <w:szCs w:val="28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eastAsia="Times New Roman"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ascii="Symbol" w:hAnsi="Symbol" w:cs="Wingdings"/>
    </w:rPr>
  </w:style>
  <w:style w:type="character" w:styleId="ListLabel131">
    <w:name w:val="ListLabel 131"/>
    <w:qFormat/>
    <w:rPr>
      <w:rFonts w:ascii="Times New Roman" w:hAnsi="Times New Roman" w:cs="Symbol"/>
      <w:sz w:val="24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Body Text Indent"/>
    <w:basedOn w:val="Normal"/>
    <w:link w:val="a4"/>
    <w:uiPriority w:val="99"/>
    <w:rsid w:val="0000328c"/>
    <w:pPr>
      <w:spacing w:lineRule="atLeast" w:line="260"/>
      <w:ind w:firstLine="500"/>
    </w:pPr>
    <w:rPr>
      <w:sz w:val="20"/>
      <w:szCs w:val="20"/>
    </w:rPr>
  </w:style>
  <w:style w:type="paragraph" w:styleId="Style20">
    <w:name w:val="Header"/>
    <w:basedOn w:val="Normal"/>
    <w:link w:val="a6"/>
    <w:uiPriority w:val="99"/>
    <w:rsid w:val="0000328c"/>
    <w:pPr>
      <w:widowControl w:val="false"/>
      <w:tabs>
        <w:tab w:val="center" w:pos="4153" w:leader="none"/>
        <w:tab w:val="right" w:pos="8306" w:leader="none"/>
      </w:tabs>
      <w:ind w:firstLine="567"/>
      <w:jc w:val="both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0328c"/>
    <w:pPr>
      <w:ind w:left="720" w:hanging="0"/>
    </w:pPr>
    <w:rPr/>
  </w:style>
  <w:style w:type="paragraph" w:styleId="Western" w:customStyle="1">
    <w:name w:val="western"/>
    <w:basedOn w:val="Normal"/>
    <w:uiPriority w:val="99"/>
    <w:qFormat/>
    <w:rsid w:val="0000328c"/>
    <w:pPr>
      <w:spacing w:beforeAutospacing="1" w:afterAutospacing="1"/>
    </w:pPr>
    <w:rPr/>
  </w:style>
  <w:style w:type="paragraph" w:styleId="NoSpacing">
    <w:name w:val="No Spacing"/>
    <w:uiPriority w:val="99"/>
    <w:qFormat/>
    <w:rsid w:val="0000328c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4"/>
      <w:szCs w:val="22"/>
      <w:lang w:val="ru-RU" w:eastAsia="en-US" w:bidi="ar-SA"/>
    </w:rPr>
  </w:style>
  <w:style w:type="paragraph" w:styleId="12" w:customStyle="1">
    <w:name w:val="Абзац списка1"/>
    <w:basedOn w:val="Normal"/>
    <w:qFormat/>
    <w:rsid w:val="0000328c"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eb5a7c"/>
    <w:pPr/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/>
    <w:rPr/>
  </w:style>
  <w:style w:type="paragraph" w:styleId="Style22">
    <w:name w:val="Заголовок таблицы"/>
    <w:basedOn w:val="Style2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LibreOffice/5.1.3.2$Windows_x86 LibreOffice_project/644e4637d1d8544fd9f56425bd6cec110e49301b</Application>
  <Pages>14</Pages>
  <Words>1604</Words>
  <Characters>12274</Characters>
  <CharactersWithSpaces>15341</CharactersWithSpaces>
  <Paragraphs>326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2017-04-19T15:01:00Z</dcterms:created>
  <dc:creator>Гость</dc:creator>
  <dc:description/>
  <dc:language>ru-RU</dc:language>
  <cp:lastModifiedBy/>
  <dcterms:modified xsi:type="dcterms:W3CDTF">2017-12-26T17:39:45Z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